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E66FB" w14:textId="6F63080D" w:rsidR="00AD661D" w:rsidRPr="00AD661D" w:rsidRDefault="00AD661D" w:rsidP="00AD661D">
      <w:pPr>
        <w:rPr>
          <w:b/>
        </w:rPr>
      </w:pPr>
      <w:r w:rsidRPr="00AD661D">
        <w:rPr>
          <w:b/>
        </w:rPr>
        <w:t>Orange your City – 25.11.2021 – Zonta says No – Sag Nein zu Gewalt gegen Frauen</w:t>
      </w:r>
      <w:r w:rsidRPr="00AD661D">
        <w:rPr>
          <w:b/>
        </w:rPr>
        <w:tab/>
      </w:r>
      <w:r w:rsidRPr="00AD661D">
        <w:rPr>
          <w:b/>
        </w:rPr>
        <w:tab/>
      </w:r>
    </w:p>
    <w:p w14:paraId="2B43F12A" w14:textId="77777777" w:rsidR="00AD661D" w:rsidRDefault="00AD661D" w:rsidP="00AD661D">
      <w:r w:rsidRPr="00AD661D">
        <w:tab/>
      </w:r>
      <w:r w:rsidRPr="00AD661D">
        <w:tab/>
      </w:r>
    </w:p>
    <w:p w14:paraId="4B739EB6" w14:textId="2878543A" w:rsidR="00AD661D" w:rsidRPr="00AD661D" w:rsidRDefault="00AD661D" w:rsidP="00AD661D">
      <w:r w:rsidRPr="00A74D77">
        <w:rPr>
          <w:b/>
        </w:rPr>
        <w:t>Baden-Baden</w:t>
      </w:r>
      <w:r w:rsidRPr="00A74D77">
        <w:rPr>
          <w:b/>
        </w:rPr>
        <w:tab/>
      </w:r>
      <w:r w:rsidRPr="00A74D77">
        <w:rPr>
          <w:b/>
        </w:rPr>
        <w:tab/>
      </w:r>
    </w:p>
    <w:p w14:paraId="36EB1039" w14:textId="77777777" w:rsidR="00AD661D" w:rsidRDefault="00AD661D" w:rsidP="00AD661D"/>
    <w:p w14:paraId="6F95EB77" w14:textId="77777777" w:rsidR="00AD661D" w:rsidRDefault="00AD661D" w:rsidP="00AD661D">
      <w:pPr>
        <w:rPr>
          <w:u w:val="single"/>
        </w:rPr>
      </w:pPr>
      <w:r w:rsidRPr="00AD661D">
        <w:rPr>
          <w:u w:val="single"/>
        </w:rPr>
        <w:t>Gebäude/Institutionen</w:t>
      </w:r>
    </w:p>
    <w:p w14:paraId="2D9C8A4E" w14:textId="6CCF8107" w:rsidR="00AD661D" w:rsidRDefault="00AD661D" w:rsidP="00AD661D">
      <w:r>
        <w:tab/>
      </w:r>
      <w:r>
        <w:tab/>
      </w:r>
    </w:p>
    <w:p w14:paraId="6972922C" w14:textId="77777777" w:rsidR="00AD661D" w:rsidRDefault="00AD661D" w:rsidP="00AD661D">
      <w:r>
        <w:t>Burda Museum</w:t>
      </w:r>
      <w:r>
        <w:tab/>
      </w:r>
      <w:r>
        <w:tab/>
      </w:r>
    </w:p>
    <w:p w14:paraId="6B5E98E5" w14:textId="77777777" w:rsidR="00AD661D" w:rsidRDefault="00AD661D" w:rsidP="00AD661D">
      <w:r>
        <w:t>Caritasverband</w:t>
      </w:r>
      <w:r>
        <w:tab/>
      </w:r>
      <w:r>
        <w:tab/>
      </w:r>
    </w:p>
    <w:p w14:paraId="271C6D26" w14:textId="77777777" w:rsidR="00AD661D" w:rsidRDefault="00AD661D" w:rsidP="00AD661D">
      <w:r>
        <w:tab/>
        <w:t>Hauptsitz</w:t>
      </w:r>
      <w:r>
        <w:tab/>
      </w:r>
    </w:p>
    <w:p w14:paraId="08940A46" w14:textId="77777777" w:rsidR="00AD661D" w:rsidRDefault="00AD661D" w:rsidP="00AD661D">
      <w:r>
        <w:tab/>
        <w:t>Brücke</w:t>
      </w:r>
      <w:r>
        <w:tab/>
      </w:r>
    </w:p>
    <w:p w14:paraId="325ACD23" w14:textId="77777777" w:rsidR="00AD661D" w:rsidRDefault="00AD661D" w:rsidP="00AD661D">
      <w:r>
        <w:tab/>
        <w:t>StZ Briegelacker</w:t>
      </w:r>
      <w:r>
        <w:tab/>
      </w:r>
    </w:p>
    <w:p w14:paraId="607C89E9" w14:textId="77777777" w:rsidR="00AD661D" w:rsidRDefault="00AD661D" w:rsidP="00AD661D">
      <w:r>
        <w:tab/>
        <w:t>Obdachlosenheim</w:t>
      </w:r>
      <w:r>
        <w:tab/>
      </w:r>
    </w:p>
    <w:p w14:paraId="24C39373" w14:textId="77777777" w:rsidR="00AD661D" w:rsidRDefault="00AD661D" w:rsidP="00AD661D">
      <w:r>
        <w:tab/>
        <w:t>Cäcilienberg</w:t>
      </w:r>
      <w:r>
        <w:tab/>
      </w:r>
    </w:p>
    <w:p w14:paraId="7DFC7A84" w14:textId="77777777" w:rsidR="00AD661D" w:rsidRDefault="00AD661D" w:rsidP="00AD661D">
      <w:r>
        <w:t>ELAN Gründerzentrum</w:t>
      </w:r>
      <w:r>
        <w:tab/>
      </w:r>
      <w:r>
        <w:tab/>
      </w:r>
    </w:p>
    <w:p w14:paraId="59F50EB1" w14:textId="3E7FACE6" w:rsidR="00AD661D" w:rsidRDefault="00AD661D" w:rsidP="00AD661D">
      <w:r>
        <w:t>Evangelische Friedensgemeinde</w:t>
      </w:r>
      <w:r>
        <w:tab/>
      </w:r>
      <w:r>
        <w:tab/>
      </w:r>
    </w:p>
    <w:p w14:paraId="29417624" w14:textId="77777777" w:rsidR="00AD661D" w:rsidRDefault="00AD661D" w:rsidP="00AD661D">
      <w:r>
        <w:t>Festspielhaus</w:t>
      </w:r>
      <w:r>
        <w:tab/>
      </w:r>
      <w:r>
        <w:tab/>
      </w:r>
    </w:p>
    <w:p w14:paraId="4F5E14C0" w14:textId="77777777" w:rsidR="00AD661D" w:rsidRDefault="00AD661D" w:rsidP="00AD661D">
      <w:r>
        <w:t>Gartenamt</w:t>
      </w:r>
      <w:r>
        <w:tab/>
      </w:r>
      <w:r>
        <w:tab/>
      </w:r>
    </w:p>
    <w:p w14:paraId="674EE323" w14:textId="77777777" w:rsidR="00AD661D" w:rsidRDefault="00AD661D" w:rsidP="00AD661D">
      <w:r>
        <w:t>Goldenes Kreuz</w:t>
      </w:r>
      <w:r>
        <w:tab/>
      </w:r>
      <w:r>
        <w:tab/>
      </w:r>
    </w:p>
    <w:p w14:paraId="586CAA4D" w14:textId="4C896892" w:rsidR="00AD661D" w:rsidRDefault="00AD661D" w:rsidP="00AD661D">
      <w:proofErr w:type="spellStart"/>
      <w:r>
        <w:t>JuBe</w:t>
      </w:r>
      <w:proofErr w:type="spellEnd"/>
      <w:r w:rsidR="000B15F8">
        <w:t xml:space="preserve"> (Jugendbegegnungsstätte)</w:t>
      </w:r>
      <w:r>
        <w:tab/>
      </w:r>
      <w:r>
        <w:tab/>
      </w:r>
    </w:p>
    <w:p w14:paraId="5BCE3E16" w14:textId="77777777" w:rsidR="00AD661D" w:rsidRDefault="00AD661D" w:rsidP="00AD661D">
      <w:r>
        <w:t>Kongresszentrum</w:t>
      </w:r>
      <w:r>
        <w:tab/>
      </w:r>
      <w:r>
        <w:tab/>
      </w:r>
    </w:p>
    <w:p w14:paraId="1230C456" w14:textId="77777777" w:rsidR="00AD661D" w:rsidRDefault="00AD661D" w:rsidP="00AD661D">
      <w:r>
        <w:t>LA8</w:t>
      </w:r>
      <w:r>
        <w:tab/>
      </w:r>
      <w:r>
        <w:tab/>
      </w:r>
    </w:p>
    <w:p w14:paraId="73E8D1C2" w14:textId="77777777" w:rsidR="00AD661D" w:rsidRDefault="00AD661D" w:rsidP="00AD661D">
      <w:r>
        <w:t>Sozialdienst katholischer Frauen</w:t>
      </w:r>
      <w:r>
        <w:tab/>
      </w:r>
      <w:r>
        <w:tab/>
      </w:r>
    </w:p>
    <w:p w14:paraId="45C3FA5C" w14:textId="77777777" w:rsidR="00AD661D" w:rsidRDefault="00AD661D" w:rsidP="00AD661D">
      <w:r>
        <w:t>Staatliche Kunsthalle</w:t>
      </w:r>
      <w:r>
        <w:tab/>
      </w:r>
      <w:r>
        <w:tab/>
      </w:r>
    </w:p>
    <w:p w14:paraId="0A687112" w14:textId="77777777" w:rsidR="00AD661D" w:rsidRDefault="00AD661D" w:rsidP="00AD661D">
      <w:r>
        <w:t>Stadtwerke</w:t>
      </w:r>
      <w:r>
        <w:tab/>
      </w:r>
      <w:r>
        <w:tab/>
      </w:r>
    </w:p>
    <w:p w14:paraId="63C66441" w14:textId="77777777" w:rsidR="00AD661D" w:rsidRDefault="00AD661D" w:rsidP="00AD661D">
      <w:r>
        <w:tab/>
        <w:t>Stadtwerke selbst</w:t>
      </w:r>
      <w:r>
        <w:tab/>
      </w:r>
    </w:p>
    <w:p w14:paraId="4D00EB9A" w14:textId="77777777" w:rsidR="00AD661D" w:rsidRDefault="00AD661D" w:rsidP="00AD661D">
      <w:r>
        <w:tab/>
        <w:t>Stadtbibliothek</w:t>
      </w:r>
      <w:r>
        <w:tab/>
      </w:r>
    </w:p>
    <w:p w14:paraId="375B528E" w14:textId="77777777" w:rsidR="00AD661D" w:rsidRDefault="00AD661D" w:rsidP="00AD661D">
      <w:r>
        <w:tab/>
        <w:t>Baum Trinkhalle</w:t>
      </w:r>
      <w:r>
        <w:tab/>
      </w:r>
    </w:p>
    <w:p w14:paraId="457AE2BC" w14:textId="77777777" w:rsidR="00AD661D" w:rsidRDefault="00AD661D" w:rsidP="00AD661D">
      <w:r>
        <w:tab/>
        <w:t>Brunnen am Leo</w:t>
      </w:r>
      <w:r>
        <w:tab/>
      </w:r>
    </w:p>
    <w:p w14:paraId="16591546" w14:textId="77777777" w:rsidR="00AD661D" w:rsidRDefault="00AD661D" w:rsidP="00AD661D">
      <w:r>
        <w:tab/>
        <w:t>Standesamt</w:t>
      </w:r>
      <w:r>
        <w:tab/>
      </w:r>
    </w:p>
    <w:p w14:paraId="7291E323" w14:textId="77777777" w:rsidR="00AD661D" w:rsidRDefault="00AD661D" w:rsidP="00AD661D">
      <w:r>
        <w:t>Stadtmuseum</w:t>
      </w:r>
      <w:r>
        <w:tab/>
      </w:r>
      <w:r>
        <w:tab/>
      </w:r>
    </w:p>
    <w:p w14:paraId="46CF7226" w14:textId="77777777" w:rsidR="000B15F8" w:rsidRDefault="000B15F8" w:rsidP="00AD661D">
      <w:r>
        <w:t>Streetworker Center</w:t>
      </w:r>
    </w:p>
    <w:p w14:paraId="61C3A535" w14:textId="721911DE" w:rsidR="00AD661D" w:rsidRDefault="00AD661D" w:rsidP="00AD661D">
      <w:r>
        <w:t>Theater</w:t>
      </w:r>
      <w:r>
        <w:tab/>
      </w:r>
      <w:r>
        <w:tab/>
      </w:r>
    </w:p>
    <w:p w14:paraId="29A5C6E2" w14:textId="04B14429" w:rsidR="00AD661D" w:rsidRDefault="00AD661D" w:rsidP="00AD661D">
      <w:r>
        <w:t xml:space="preserve">VHS </w:t>
      </w:r>
      <w:r w:rsidR="000B15F8">
        <w:t>(Volkshochschule)</w:t>
      </w:r>
      <w:r>
        <w:tab/>
      </w:r>
    </w:p>
    <w:p w14:paraId="57CBA3C4" w14:textId="2CA88481" w:rsidR="00AD661D" w:rsidRDefault="00AD661D" w:rsidP="00AD661D">
      <w:r>
        <w:t xml:space="preserve">Zonta </w:t>
      </w:r>
      <w:proofErr w:type="gramStart"/>
      <w:r>
        <w:t>Ungarische</w:t>
      </w:r>
      <w:proofErr w:type="gramEnd"/>
      <w:r>
        <w:t xml:space="preserve"> Eiche (nahe der Turgenjew </w:t>
      </w:r>
      <w:r w:rsidR="00A74D77">
        <w:t xml:space="preserve">Büste </w:t>
      </w:r>
      <w:r>
        <w:t>Lichtentaler Allee)</w:t>
      </w:r>
      <w:r>
        <w:tab/>
      </w:r>
      <w:r>
        <w:tab/>
      </w:r>
    </w:p>
    <w:p w14:paraId="3A5683F9" w14:textId="77777777" w:rsidR="00AD661D" w:rsidRDefault="00AD661D" w:rsidP="00AD661D">
      <w:r>
        <w:tab/>
      </w:r>
      <w:r>
        <w:tab/>
      </w:r>
    </w:p>
    <w:p w14:paraId="2411C545" w14:textId="0CE0614C" w:rsidR="00AD661D" w:rsidRPr="00AD661D" w:rsidRDefault="00AD661D" w:rsidP="00AD661D">
      <w:pPr>
        <w:rPr>
          <w:u w:val="single"/>
        </w:rPr>
      </w:pPr>
      <w:r w:rsidRPr="00AD661D">
        <w:rPr>
          <w:u w:val="single"/>
        </w:rPr>
        <w:t>Schulen</w:t>
      </w:r>
    </w:p>
    <w:p w14:paraId="13C9AC17" w14:textId="77777777" w:rsidR="00AD661D" w:rsidRDefault="00AD661D" w:rsidP="00AD661D"/>
    <w:p w14:paraId="58C9AB6D" w14:textId="67611E06" w:rsidR="00AD661D" w:rsidRDefault="00AD661D" w:rsidP="00AD661D">
      <w:r>
        <w:t>MLG</w:t>
      </w:r>
      <w:r>
        <w:tab/>
      </w:r>
      <w:r>
        <w:tab/>
      </w:r>
    </w:p>
    <w:p w14:paraId="4BC259C0" w14:textId="77777777" w:rsidR="00AD661D" w:rsidRDefault="00AD661D" w:rsidP="00AD661D">
      <w:r>
        <w:t>RWG</w:t>
      </w:r>
      <w:r>
        <w:tab/>
      </w:r>
      <w:r>
        <w:tab/>
      </w:r>
    </w:p>
    <w:p w14:paraId="3A4288F3" w14:textId="77777777" w:rsidR="00AD661D" w:rsidRDefault="00AD661D" w:rsidP="00AD661D">
      <w:r w:rsidRPr="00AD661D">
        <w:t>Theodor-Heuss-SBBZ (Anti-Gewalt-Projekt vom 22</w:t>
      </w:r>
      <w:r>
        <w:t>. -25.11.2021, T-Shirt-Aktion Sag Nein)</w:t>
      </w:r>
    </w:p>
    <w:p w14:paraId="0665484E" w14:textId="3EB82A7B" w:rsidR="00AD661D" w:rsidRDefault="00AD661D" w:rsidP="00AD661D">
      <w:r>
        <w:t>Klosterschule Hl. Grab</w:t>
      </w:r>
      <w:r>
        <w:tab/>
      </w:r>
      <w:r>
        <w:tab/>
      </w:r>
    </w:p>
    <w:p w14:paraId="76939267" w14:textId="77777777" w:rsidR="00AD661D" w:rsidRDefault="00AD661D" w:rsidP="00AD661D">
      <w:r>
        <w:tab/>
      </w:r>
      <w:r>
        <w:tab/>
      </w:r>
    </w:p>
    <w:p w14:paraId="166470DB" w14:textId="24E20BF6" w:rsidR="00AD661D" w:rsidRDefault="00AD661D" w:rsidP="00AD661D">
      <w:pPr>
        <w:rPr>
          <w:u w:val="single"/>
        </w:rPr>
      </w:pPr>
      <w:r w:rsidRPr="00AD661D">
        <w:rPr>
          <w:u w:val="single"/>
        </w:rPr>
        <w:t>Geschäfte/Selbständige</w:t>
      </w:r>
    </w:p>
    <w:p w14:paraId="0EF1A55A" w14:textId="77777777" w:rsidR="00AD661D" w:rsidRPr="00AD661D" w:rsidRDefault="00AD661D" w:rsidP="00AD661D">
      <w:pPr>
        <w:rPr>
          <w:u w:val="single"/>
        </w:rPr>
      </w:pPr>
    </w:p>
    <w:p w14:paraId="264A49B7" w14:textId="77777777" w:rsidR="00AD661D" w:rsidRDefault="00AD661D" w:rsidP="00AD661D">
      <w:r>
        <w:t>Bäckerei Austen</w:t>
      </w:r>
      <w:r>
        <w:tab/>
      </w:r>
      <w:r>
        <w:tab/>
      </w:r>
    </w:p>
    <w:p w14:paraId="0AFAC840" w14:textId="77777777" w:rsidR="00AD661D" w:rsidRDefault="00AD661D" w:rsidP="00AD661D">
      <w:r>
        <w:t>Bär Schuhe</w:t>
      </w:r>
      <w:r>
        <w:tab/>
      </w:r>
      <w:r>
        <w:tab/>
      </w:r>
    </w:p>
    <w:p w14:paraId="51E0FFC3" w14:textId="6567509C" w:rsidR="00AD661D" w:rsidRDefault="00AD661D" w:rsidP="00AD661D">
      <w:r>
        <w:t>Bollinger Physiotherapie</w:t>
      </w:r>
      <w:r>
        <w:tab/>
      </w:r>
      <w:r>
        <w:tab/>
        <w:t>S 24</w:t>
      </w:r>
    </w:p>
    <w:p w14:paraId="3FC0C4BD" w14:textId="2E183673" w:rsidR="00AD661D" w:rsidRDefault="00AD661D" w:rsidP="00AD661D">
      <w:r>
        <w:t>Bündnis 90/Die Grünen Ortsverband B-B</w:t>
      </w:r>
      <w:r>
        <w:tab/>
      </w:r>
      <w:r>
        <w:tab/>
      </w:r>
    </w:p>
    <w:p w14:paraId="61486BE3" w14:textId="3198E1DF" w:rsidR="00AD661D" w:rsidRDefault="00AD661D" w:rsidP="00AD661D">
      <w:r>
        <w:t>Da Michele - Restaurant</w:t>
      </w:r>
      <w:r>
        <w:tab/>
      </w:r>
      <w:r>
        <w:tab/>
      </w:r>
    </w:p>
    <w:p w14:paraId="325FCC84" w14:textId="3A33587A" w:rsidR="00AD661D" w:rsidRPr="00A74D77" w:rsidRDefault="00AD661D" w:rsidP="00AD661D">
      <w:r w:rsidRPr="00A74D77">
        <w:t>Galerie Supper</w:t>
      </w:r>
      <w:r w:rsidRPr="00A74D77">
        <w:tab/>
      </w:r>
      <w:r w:rsidRPr="00A74D77">
        <w:tab/>
      </w:r>
    </w:p>
    <w:p w14:paraId="2035B0C2" w14:textId="1861F1B7" w:rsidR="00AD661D" w:rsidRPr="00A74D77" w:rsidRDefault="00AD661D" w:rsidP="00AD661D">
      <w:pPr>
        <w:rPr>
          <w:lang w:val="en-GB"/>
        </w:rPr>
      </w:pPr>
      <w:r w:rsidRPr="00A74D77">
        <w:rPr>
          <w:lang w:val="en-GB"/>
        </w:rPr>
        <w:lastRenderedPageBreak/>
        <w:t>Höll Papeterie</w:t>
      </w:r>
      <w:r w:rsidRPr="00A74D77">
        <w:rPr>
          <w:lang w:val="en-GB"/>
        </w:rPr>
        <w:tab/>
      </w:r>
      <w:r w:rsidRPr="00A74D77">
        <w:rPr>
          <w:lang w:val="en-GB"/>
        </w:rPr>
        <w:tab/>
      </w:r>
    </w:p>
    <w:p w14:paraId="46CABCEC" w14:textId="3B70D406" w:rsidR="00AD661D" w:rsidRPr="00AD661D" w:rsidRDefault="00AD661D" w:rsidP="00AD661D">
      <w:pPr>
        <w:rPr>
          <w:lang w:val="en-GB"/>
        </w:rPr>
      </w:pPr>
      <w:r w:rsidRPr="00AD661D">
        <w:rPr>
          <w:lang w:val="en-GB"/>
        </w:rPr>
        <w:t>Holiday Inn Express Hotel</w:t>
      </w:r>
      <w:r w:rsidRPr="00AD661D">
        <w:rPr>
          <w:lang w:val="en-GB"/>
        </w:rPr>
        <w:tab/>
      </w:r>
      <w:r w:rsidRPr="00AD661D">
        <w:rPr>
          <w:lang w:val="en-GB"/>
        </w:rPr>
        <w:tab/>
      </w:r>
    </w:p>
    <w:p w14:paraId="6ABE7748" w14:textId="4DD0E715" w:rsidR="00AD661D" w:rsidRPr="00A74D77" w:rsidRDefault="00AD661D" w:rsidP="00AD661D">
      <w:r w:rsidRPr="00A74D77">
        <w:t>Inka und Nr. 8</w:t>
      </w:r>
      <w:r w:rsidRPr="00A74D77">
        <w:tab/>
      </w:r>
      <w:r w:rsidRPr="00A74D77">
        <w:tab/>
      </w:r>
    </w:p>
    <w:p w14:paraId="27F30549" w14:textId="4DA92EC0" w:rsidR="00AD661D" w:rsidRDefault="00AD661D" w:rsidP="00AD661D">
      <w:r>
        <w:t>Juwelier Leicht (H. Gerber)</w:t>
      </w:r>
      <w:r>
        <w:tab/>
      </w:r>
      <w:r>
        <w:tab/>
      </w:r>
    </w:p>
    <w:p w14:paraId="311E8C39" w14:textId="03D5C940" w:rsidR="00AD661D" w:rsidRDefault="00AD661D" w:rsidP="00AD661D">
      <w:r>
        <w:t>Kosmetikstudio Stavenow</w:t>
      </w:r>
      <w:r>
        <w:tab/>
      </w:r>
      <w:r>
        <w:tab/>
      </w:r>
    </w:p>
    <w:p w14:paraId="7BF64437" w14:textId="17023D66" w:rsidR="00AD661D" w:rsidRDefault="00AD661D" w:rsidP="00AD661D">
      <w:r>
        <w:t xml:space="preserve">Lauerhaß </w:t>
      </w:r>
      <w:r w:rsidR="00A74D77">
        <w:t xml:space="preserve">Blumen </w:t>
      </w:r>
      <w:r>
        <w:t>- Frau Fabry</w:t>
      </w:r>
      <w:r>
        <w:tab/>
      </w:r>
      <w:r>
        <w:tab/>
      </w:r>
    </w:p>
    <w:p w14:paraId="31A3E632" w14:textId="2A59BD5E" w:rsidR="00AD661D" w:rsidRDefault="00AD661D" w:rsidP="00AD661D">
      <w:r>
        <w:t xml:space="preserve">Löwenbräu </w:t>
      </w:r>
      <w:r>
        <w:tab/>
      </w:r>
      <w:r>
        <w:tab/>
      </w:r>
    </w:p>
    <w:p w14:paraId="77C2DB83" w14:textId="5F5A2835" w:rsidR="00AD661D" w:rsidRDefault="00AD661D" w:rsidP="00AD661D">
      <w:r>
        <w:t>Laterne</w:t>
      </w:r>
      <w:r>
        <w:tab/>
      </w:r>
      <w:r>
        <w:tab/>
      </w:r>
    </w:p>
    <w:p w14:paraId="096C1825" w14:textId="7D40D740" w:rsidR="00AD661D" w:rsidRDefault="00AD661D" w:rsidP="00AD661D">
      <w:r>
        <w:t>Mercedes Benz Lounge Wackenhut</w:t>
      </w:r>
      <w:r>
        <w:tab/>
      </w:r>
      <w:r>
        <w:tab/>
      </w:r>
    </w:p>
    <w:p w14:paraId="12E6F81E" w14:textId="02A9BE52" w:rsidR="00AD661D" w:rsidRDefault="00AD661D" w:rsidP="00AD661D">
      <w:r>
        <w:t>Thomas Mutschler Steinmetz</w:t>
      </w:r>
      <w:r>
        <w:tab/>
      </w:r>
      <w:r>
        <w:tab/>
      </w:r>
    </w:p>
    <w:p w14:paraId="41C964F9" w14:textId="17D1784F" w:rsidR="00AD661D" w:rsidRDefault="00AD661D" w:rsidP="00AD661D">
      <w:r>
        <w:t>Praxis Dr. König &amp; Kollegen</w:t>
      </w:r>
      <w:r>
        <w:tab/>
      </w:r>
      <w:r>
        <w:tab/>
      </w:r>
    </w:p>
    <w:p w14:paraId="663388A2" w14:textId="4DF4DE4D" w:rsidR="00AD661D" w:rsidRDefault="00AD661D" w:rsidP="00AD661D">
      <w:r>
        <w:t>Rechtsanwälte Dr. Froebel pp.</w:t>
      </w:r>
      <w:r>
        <w:tab/>
      </w:r>
      <w:r>
        <w:tab/>
      </w:r>
    </w:p>
    <w:p w14:paraId="620DA96F" w14:textId="7051DCDE" w:rsidR="00AD661D" w:rsidRDefault="00AD661D" w:rsidP="00AD661D">
      <w:r>
        <w:t>Anwaltskanzlei Dr. Voß</w:t>
      </w:r>
      <w:r>
        <w:tab/>
      </w:r>
      <w:r>
        <w:tab/>
      </w:r>
    </w:p>
    <w:p w14:paraId="4129E775" w14:textId="4B327A61" w:rsidR="00AD661D" w:rsidRDefault="00AD661D" w:rsidP="00AD661D">
      <w:r>
        <w:t>Salon Silvia Kohler Sandweier</w:t>
      </w:r>
      <w:r>
        <w:tab/>
      </w:r>
      <w:r>
        <w:tab/>
      </w:r>
    </w:p>
    <w:p w14:paraId="47F78C70" w14:textId="6AC5B820" w:rsidR="000B15F8" w:rsidRDefault="00415305" w:rsidP="00AD661D">
      <w:r>
        <w:t xml:space="preserve">Herrenmode </w:t>
      </w:r>
      <w:r w:rsidR="00AD661D">
        <w:t>Scheyder, Frank</w:t>
      </w:r>
    </w:p>
    <w:p w14:paraId="7FA14F10" w14:textId="151114B8" w:rsidR="00AD661D" w:rsidRDefault="000B15F8" w:rsidP="00AD661D">
      <w:proofErr w:type="gramStart"/>
      <w:r>
        <w:t>Schneider´s</w:t>
      </w:r>
      <w:proofErr w:type="gramEnd"/>
      <w:r>
        <w:t xml:space="preserve"> Restaurant &amp; Weinstube GmbH</w:t>
      </w:r>
      <w:r w:rsidR="00AD661D">
        <w:tab/>
      </w:r>
      <w:r w:rsidR="00AD661D">
        <w:tab/>
      </w:r>
    </w:p>
    <w:p w14:paraId="6A6317AA" w14:textId="4D3EC153" w:rsidR="00AD661D" w:rsidRPr="00AD661D" w:rsidRDefault="00AD661D" w:rsidP="00AD661D">
      <w:r w:rsidRPr="00AD661D">
        <w:t>Shopping Cit</w:t>
      </w:r>
      <w:r w:rsidR="00A74D77">
        <w:t>é</w:t>
      </w:r>
      <w:r w:rsidRPr="00AD661D">
        <w:tab/>
        <w:t>(</w:t>
      </w:r>
      <w:r>
        <w:t>v</w:t>
      </w:r>
      <w:r w:rsidRPr="00AD661D">
        <w:t>or dem E</w:t>
      </w:r>
      <w:r>
        <w:t>ingang T-Shirt-Aktion gegen Gewalt durch Kinderehen)</w:t>
      </w:r>
      <w:r w:rsidRPr="00AD661D">
        <w:tab/>
      </w:r>
    </w:p>
    <w:p w14:paraId="768FC286" w14:textId="00EC7AA5" w:rsidR="00AD661D" w:rsidRPr="00A74D77" w:rsidRDefault="00AD661D" w:rsidP="00AD661D">
      <w:r w:rsidRPr="00A74D77">
        <w:t>Vickermann</w:t>
      </w:r>
      <w:r w:rsidR="00A74D77">
        <w:t xml:space="preserve"> &amp; </w:t>
      </w:r>
      <w:r w:rsidRPr="00A74D77">
        <w:t>Stoya</w:t>
      </w:r>
      <w:r w:rsidRPr="00A74D77">
        <w:tab/>
      </w:r>
      <w:r w:rsidRPr="00A74D77">
        <w:tab/>
      </w:r>
    </w:p>
    <w:p w14:paraId="60030210" w14:textId="33B260B9" w:rsidR="00A74D77" w:rsidRDefault="00AD661D" w:rsidP="00AD661D">
      <w:r w:rsidRPr="00A74D77">
        <w:t>(Mode) Wag</w:t>
      </w:r>
      <w:r w:rsidR="00A74D77">
        <w:t>e</w:t>
      </w:r>
      <w:r w:rsidRPr="00A74D77">
        <w:t>ner</w:t>
      </w:r>
    </w:p>
    <w:p w14:paraId="4CE8C171" w14:textId="61D9D0DE" w:rsidR="00A74D77" w:rsidRDefault="00A74D77" w:rsidP="00AD661D"/>
    <w:p w14:paraId="68C98286" w14:textId="008E60D0" w:rsidR="00AD661D" w:rsidRPr="00A74D77" w:rsidRDefault="00AD661D" w:rsidP="00AD661D">
      <w:r w:rsidRPr="00AD661D">
        <w:rPr>
          <w:u w:val="single"/>
        </w:rPr>
        <w:t>Einzelperson/Privat</w:t>
      </w:r>
    </w:p>
    <w:p w14:paraId="1F041C75" w14:textId="7124BAEA" w:rsidR="00AD661D" w:rsidRPr="00AD661D" w:rsidRDefault="00757893" w:rsidP="00AD661D">
      <w:pPr>
        <w:rPr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B1221A1" wp14:editId="7B4C4560">
            <wp:simplePos x="0" y="0"/>
            <wp:positionH relativeFrom="column">
              <wp:posOffset>3992245</wp:posOffset>
            </wp:positionH>
            <wp:positionV relativeFrom="paragraph">
              <wp:posOffset>50165</wp:posOffset>
            </wp:positionV>
            <wp:extent cx="1942465" cy="3455670"/>
            <wp:effectExtent l="0" t="0" r="635" b="0"/>
            <wp:wrapNone/>
            <wp:docPr id="2" name="Grafik 2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Karte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2465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A130C4" w14:textId="2695A401" w:rsidR="00AD661D" w:rsidRDefault="00AD661D" w:rsidP="00AD661D">
      <w:r>
        <w:t>Schwarzwaldstraße 59-63</w:t>
      </w:r>
      <w:r>
        <w:tab/>
      </w:r>
      <w:r>
        <w:tab/>
      </w:r>
    </w:p>
    <w:p w14:paraId="63D879C3" w14:textId="6D835A8D" w:rsidR="00AD661D" w:rsidRDefault="00AD661D" w:rsidP="00AD661D">
      <w:r>
        <w:t>Maria-Viktoria-Straße 12a</w:t>
      </w:r>
      <w:r>
        <w:tab/>
      </w:r>
      <w:r>
        <w:tab/>
      </w:r>
    </w:p>
    <w:p w14:paraId="1ECD8C2F" w14:textId="7AD01259" w:rsidR="00A74D77" w:rsidRDefault="00AD661D" w:rsidP="00AD661D">
      <w:r>
        <w:t xml:space="preserve">Friesenbergstraße 11 </w:t>
      </w:r>
      <w:r>
        <w:tab/>
      </w:r>
    </w:p>
    <w:p w14:paraId="471D0075" w14:textId="24CAF184" w:rsidR="00A74D77" w:rsidRDefault="00A74D77" w:rsidP="00AD661D"/>
    <w:p w14:paraId="1BBB6D65" w14:textId="0C4B78FA" w:rsidR="00E92486" w:rsidRDefault="00AD661D" w:rsidP="00AD661D">
      <w:r>
        <w:tab/>
      </w:r>
    </w:p>
    <w:p w14:paraId="704167A9" w14:textId="1B7621C9" w:rsidR="00A74D77" w:rsidRDefault="00415305" w:rsidP="00AD661D">
      <w:hyperlink r:id="rId8" w:history="1">
        <w:r w:rsidR="00757893" w:rsidRPr="00757893">
          <w:rPr>
            <w:rStyle w:val="Hyperlink"/>
          </w:rPr>
          <w:t>https://www.google.com/maps/d/viewer?mid=1rCEqkD7thgiErZm4HAi4UAynfL5a-lkG&amp;ll=48.78149729991079%2C8.216465599999982&amp;z=12</w:t>
        </w:r>
      </w:hyperlink>
    </w:p>
    <w:p w14:paraId="6BE99ACB" w14:textId="43D5155B" w:rsidR="00A74D77" w:rsidRDefault="00A74D77" w:rsidP="00AD661D">
      <w:r>
        <w:rPr>
          <w:noProof/>
        </w:rPr>
        <w:drawing>
          <wp:anchor distT="0" distB="0" distL="114300" distR="114300" simplePos="0" relativeHeight="251659264" behindDoc="1" locked="0" layoutInCell="1" allowOverlap="1" wp14:anchorId="60A12324" wp14:editId="5B5D2D0A">
            <wp:simplePos x="0" y="0"/>
            <wp:positionH relativeFrom="column">
              <wp:posOffset>-635</wp:posOffset>
            </wp:positionH>
            <wp:positionV relativeFrom="paragraph">
              <wp:posOffset>413385</wp:posOffset>
            </wp:positionV>
            <wp:extent cx="3831923" cy="1728000"/>
            <wp:effectExtent l="0" t="0" r="0" b="5715"/>
            <wp:wrapNone/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Text enthält.&#10;&#10;Automatisch generierte Beschreibu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1923" cy="17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4D7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61D"/>
    <w:rsid w:val="000B15F8"/>
    <w:rsid w:val="002F4AF5"/>
    <w:rsid w:val="00415305"/>
    <w:rsid w:val="00757893"/>
    <w:rsid w:val="00A74D77"/>
    <w:rsid w:val="00AD661D"/>
    <w:rsid w:val="00E9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9120"/>
  <w15:chartTrackingRefBased/>
  <w15:docId w15:val="{9B8513BB-5365-4D5E-8294-DCE44C654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Theme="minorHAnsi" w:hAnsi="Gill Sans MT" w:cstheme="minorBidi"/>
        <w:sz w:val="24"/>
        <w:szCs w:val="22"/>
        <w:lang w:val="de-DE" w:eastAsia="en-US" w:bidi="ar-SA"/>
      </w:rPr>
    </w:rPrDefault>
    <w:pPrDefault>
      <w:pPr>
        <w:spacing w:line="28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5789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5789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578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maps/d/viewer?mid=1rCEqkD7thgiErZm4HAi4UAynfL5a-lkG&amp;ll=48.78149729991079%2C8.216465599999982&amp;z=12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EAA9EA588E02D49AD29973D82AFD9CB" ma:contentTypeVersion="4" ma:contentTypeDescription="Ein neues Dokument erstellen." ma:contentTypeScope="" ma:versionID="d6a5201e0f54fe8036c88902efb225cb">
  <xsd:schema xmlns:xsd="http://www.w3.org/2001/XMLSchema" xmlns:xs="http://www.w3.org/2001/XMLSchema" xmlns:p="http://schemas.microsoft.com/office/2006/metadata/properties" xmlns:ns3="a54b0f40-6846-4392-aa35-99e94856748a" targetNamespace="http://schemas.microsoft.com/office/2006/metadata/properties" ma:root="true" ma:fieldsID="c4017b4e0b6e6a71f4c03f6881310552" ns3:_="">
    <xsd:import namespace="a54b0f40-6846-4392-aa35-99e9485674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b0f40-6846-4392-aa35-99e9485674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C5C8EF-2030-4ACE-A826-83A82C661E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4F84F6-7CB5-4821-AE4D-B9BB67B8B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4b0f40-6846-4392-aa35-99e948567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ABD181-042C-4588-B9C5-EE949BE20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Voß</dc:creator>
  <cp:keywords/>
  <dc:description/>
  <cp:lastModifiedBy>Sabine Voß</cp:lastModifiedBy>
  <cp:revision>5</cp:revision>
  <cp:lastPrinted>2021-11-25T02:07:00Z</cp:lastPrinted>
  <dcterms:created xsi:type="dcterms:W3CDTF">2021-11-23T00:05:00Z</dcterms:created>
  <dcterms:modified xsi:type="dcterms:W3CDTF">2021-11-25T02:07:00Z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0x0101004EAA9EA588E02D49AD29973D82AFD9CB</vt:lpwstr>
  </property>
</Properties>
</file>